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7CE" w:rsidRDefault="008917CE" w:rsidP="00016930">
      <w:pPr>
        <w:ind w:right="-755" w:firstLine="709"/>
        <w:jc w:val="both"/>
        <w:rPr>
          <w:rFonts w:ascii="Bookman Old Style" w:hAnsi="Bookman Old Style"/>
          <w:color w:val="C00000"/>
        </w:rPr>
      </w:pPr>
    </w:p>
    <w:p w:rsidR="00111413" w:rsidRPr="00016930" w:rsidRDefault="00111413" w:rsidP="00016930">
      <w:pPr>
        <w:ind w:right="-755" w:firstLine="709"/>
        <w:jc w:val="both"/>
        <w:rPr>
          <w:rFonts w:ascii="Bookman Old Style" w:hAnsi="Bookman Old Style"/>
          <w:color w:val="C00000"/>
        </w:rPr>
      </w:pPr>
      <w:r w:rsidRPr="00016930">
        <w:rPr>
          <w:rFonts w:ascii="Bookman Old Style" w:hAnsi="Bookman Old Style"/>
          <w:color w:val="C00000"/>
        </w:rPr>
        <w:t>Строительная компания «Новый дом» изготавливает пиломатериалы (брус</w:t>
      </w:r>
      <w:r w:rsidR="00061B2A">
        <w:rPr>
          <w:rFonts w:ascii="Bookman Old Style" w:hAnsi="Bookman Old Style"/>
          <w:color w:val="C00000"/>
        </w:rPr>
        <w:t xml:space="preserve">: обрезной, </w:t>
      </w:r>
      <w:r w:rsidR="00061B2A" w:rsidRPr="00016930">
        <w:rPr>
          <w:rFonts w:ascii="Bookman Old Style" w:hAnsi="Bookman Old Style"/>
          <w:color w:val="C00000"/>
        </w:rPr>
        <w:t>профилированный</w:t>
      </w:r>
      <w:r w:rsidRPr="00016930">
        <w:rPr>
          <w:rFonts w:ascii="Bookman Old Style" w:hAnsi="Bookman Old Style"/>
          <w:color w:val="C00000"/>
        </w:rPr>
        <w:t xml:space="preserve">) и готовые </w:t>
      </w:r>
      <w:proofErr w:type="spellStart"/>
      <w:r w:rsidRPr="00016930">
        <w:rPr>
          <w:rFonts w:ascii="Bookman Old Style" w:hAnsi="Bookman Old Style"/>
          <w:color w:val="C00000"/>
        </w:rPr>
        <w:t>домокомплекты</w:t>
      </w:r>
      <w:proofErr w:type="spellEnd"/>
      <w:r w:rsidRPr="00016930">
        <w:rPr>
          <w:rFonts w:ascii="Bookman Old Style" w:hAnsi="Bookman Old Style"/>
          <w:color w:val="C00000"/>
        </w:rPr>
        <w:t xml:space="preserve"> с нарезкой чаш по проекту (конструктор). </w:t>
      </w:r>
    </w:p>
    <w:p w:rsidR="00111413" w:rsidRDefault="00111413" w:rsidP="00016930">
      <w:pPr>
        <w:ind w:right="-755" w:firstLine="709"/>
        <w:jc w:val="both"/>
        <w:rPr>
          <w:rFonts w:ascii="Bookman Old Style" w:hAnsi="Bookman Old Style"/>
          <w:color w:val="C00000"/>
        </w:rPr>
      </w:pPr>
      <w:r w:rsidRPr="00016930">
        <w:rPr>
          <w:rFonts w:ascii="Bookman Old Style" w:hAnsi="Bookman Old Style"/>
          <w:color w:val="C00000"/>
        </w:rPr>
        <w:t>Вся продукция изготавливается в Новокузнецке.</w:t>
      </w:r>
    </w:p>
    <w:p w:rsidR="00E76D00" w:rsidRPr="00016930" w:rsidRDefault="00E76D00" w:rsidP="00016930">
      <w:pPr>
        <w:ind w:right="-755" w:firstLine="709"/>
        <w:jc w:val="both"/>
        <w:rPr>
          <w:rFonts w:ascii="Bookman Old Style" w:hAnsi="Bookman Old Style"/>
          <w:color w:val="C00000"/>
        </w:rPr>
      </w:pPr>
    </w:p>
    <w:tbl>
      <w:tblPr>
        <w:tblStyle w:val="aff"/>
        <w:tblW w:w="5418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6"/>
        <w:gridCol w:w="2445"/>
        <w:gridCol w:w="2445"/>
        <w:gridCol w:w="2445"/>
      </w:tblGrid>
      <w:tr w:rsidR="00016930" w:rsidRPr="00670058" w:rsidTr="008917CE">
        <w:trPr>
          <w:trHeight w:val="920"/>
        </w:trPr>
        <w:tc>
          <w:tcPr>
            <w:tcW w:w="1250" w:type="pct"/>
            <w:shd w:val="clear" w:color="auto" w:fill="731F1C" w:themeFill="accent5"/>
            <w:vAlign w:val="center"/>
          </w:tcPr>
          <w:p w:rsidR="00061B2A" w:rsidRDefault="00016930" w:rsidP="00111413">
            <w:pPr>
              <w:pStyle w:val="10"/>
              <w:outlineLvl w:val="0"/>
              <w:rPr>
                <w:rFonts w:ascii="Bookman Old Style" w:hAnsi="Bookman Old Style"/>
                <w:sz w:val="24"/>
              </w:rPr>
            </w:pPr>
            <w:r w:rsidRPr="00016930">
              <w:rPr>
                <w:rFonts w:ascii="Bookman Old Style" w:hAnsi="Bookman Old Style"/>
                <w:sz w:val="24"/>
              </w:rPr>
              <w:t xml:space="preserve">Порода </w:t>
            </w:r>
          </w:p>
          <w:p w:rsidR="00016930" w:rsidRPr="00016930" w:rsidRDefault="00016930" w:rsidP="00111413">
            <w:pPr>
              <w:pStyle w:val="10"/>
              <w:outlineLvl w:val="0"/>
              <w:rPr>
                <w:rFonts w:ascii="Bookman Old Style" w:hAnsi="Bookman Old Style"/>
                <w:sz w:val="24"/>
              </w:rPr>
            </w:pPr>
            <w:proofErr w:type="gramStart"/>
            <w:r w:rsidRPr="00016930">
              <w:rPr>
                <w:rFonts w:ascii="Bookman Old Style" w:hAnsi="Bookman Old Style"/>
                <w:sz w:val="24"/>
              </w:rPr>
              <w:t>дерева</w:t>
            </w:r>
            <w:proofErr w:type="gramEnd"/>
          </w:p>
        </w:tc>
        <w:tc>
          <w:tcPr>
            <w:tcW w:w="1250" w:type="pct"/>
            <w:shd w:val="clear" w:color="auto" w:fill="731F1C" w:themeFill="accent5"/>
            <w:vAlign w:val="center"/>
          </w:tcPr>
          <w:p w:rsidR="00016930" w:rsidRPr="00016930" w:rsidRDefault="00016930" w:rsidP="00111413">
            <w:pPr>
              <w:pStyle w:val="10"/>
              <w:outlineLvl w:val="0"/>
              <w:rPr>
                <w:rFonts w:ascii="Bookman Old Style" w:hAnsi="Bookman Old Style"/>
                <w:sz w:val="24"/>
              </w:rPr>
            </w:pPr>
            <w:r w:rsidRPr="00016930">
              <w:rPr>
                <w:rFonts w:ascii="Bookman Old Style" w:hAnsi="Bookman Old Style"/>
                <w:sz w:val="24"/>
              </w:rPr>
              <w:t>Обрезной</w:t>
            </w:r>
          </w:p>
          <w:p w:rsidR="00016930" w:rsidRPr="00016930" w:rsidRDefault="00016930" w:rsidP="00111413">
            <w:pPr>
              <w:pStyle w:val="10"/>
              <w:outlineLvl w:val="0"/>
              <w:rPr>
                <w:rFonts w:ascii="Bookman Old Style" w:hAnsi="Bookman Old Style"/>
                <w:sz w:val="24"/>
              </w:rPr>
            </w:pPr>
            <w:r w:rsidRPr="00016930">
              <w:rPr>
                <w:rFonts w:ascii="Bookman Old Style" w:hAnsi="Bookman Old Style"/>
                <w:sz w:val="24"/>
              </w:rPr>
              <w:t>(</w:t>
            </w:r>
            <w:proofErr w:type="gramStart"/>
            <w:r w:rsidRPr="00016930">
              <w:rPr>
                <w:rFonts w:ascii="Bookman Old Style" w:hAnsi="Bookman Old Style"/>
                <w:sz w:val="24"/>
              </w:rPr>
              <w:t>цена</w:t>
            </w:r>
            <w:proofErr w:type="gramEnd"/>
            <w:r w:rsidRPr="00016930">
              <w:rPr>
                <w:rFonts w:ascii="Bookman Old Style" w:hAnsi="Bookman Old Style"/>
                <w:sz w:val="24"/>
              </w:rPr>
              <w:t xml:space="preserve"> за 1 м</w:t>
            </w:r>
            <w:r w:rsidRPr="00016930">
              <w:rPr>
                <w:rFonts w:ascii="Bookman Old Style" w:hAnsi="Bookman Old Style"/>
                <w:sz w:val="24"/>
                <w:vertAlign w:val="superscript"/>
              </w:rPr>
              <w:t>3</w:t>
            </w:r>
            <w:r w:rsidRPr="00016930">
              <w:rPr>
                <w:rFonts w:ascii="Bookman Old Style" w:hAnsi="Bookman Old Style"/>
                <w:sz w:val="24"/>
              </w:rPr>
              <w:t>)</w:t>
            </w:r>
          </w:p>
        </w:tc>
        <w:tc>
          <w:tcPr>
            <w:tcW w:w="1250" w:type="pct"/>
            <w:shd w:val="clear" w:color="auto" w:fill="731F1C" w:themeFill="accent5"/>
            <w:vAlign w:val="center"/>
          </w:tcPr>
          <w:p w:rsidR="00016930" w:rsidRPr="00016930" w:rsidRDefault="00016930" w:rsidP="00111413">
            <w:pPr>
              <w:pStyle w:val="10"/>
              <w:outlineLvl w:val="0"/>
              <w:rPr>
                <w:rFonts w:ascii="Bookman Old Style" w:hAnsi="Bookman Old Style"/>
                <w:sz w:val="24"/>
              </w:rPr>
            </w:pPr>
            <w:proofErr w:type="spellStart"/>
            <w:r w:rsidRPr="00016930">
              <w:rPr>
                <w:rFonts w:ascii="Bookman Old Style" w:hAnsi="Bookman Old Style"/>
                <w:sz w:val="24"/>
              </w:rPr>
              <w:t>Профил</w:t>
            </w:r>
            <w:proofErr w:type="spellEnd"/>
            <w:r>
              <w:rPr>
                <w:rFonts w:ascii="Bookman Old Style" w:hAnsi="Bookman Old Style"/>
                <w:sz w:val="24"/>
              </w:rPr>
              <w:t>-</w:t>
            </w:r>
            <w:r w:rsidRPr="00016930">
              <w:rPr>
                <w:rFonts w:ascii="Bookman Old Style" w:hAnsi="Bookman Old Style"/>
                <w:sz w:val="24"/>
              </w:rPr>
              <w:t xml:space="preserve">й </w:t>
            </w:r>
          </w:p>
          <w:p w:rsidR="00016930" w:rsidRPr="00016930" w:rsidRDefault="00016930" w:rsidP="00111413">
            <w:pPr>
              <w:pStyle w:val="10"/>
              <w:outlineLvl w:val="0"/>
              <w:rPr>
                <w:rFonts w:ascii="Bookman Old Style" w:hAnsi="Bookman Old Style"/>
                <w:sz w:val="24"/>
              </w:rPr>
            </w:pPr>
            <w:r w:rsidRPr="00016930">
              <w:rPr>
                <w:rFonts w:ascii="Bookman Old Style" w:hAnsi="Bookman Old Style"/>
                <w:sz w:val="24"/>
              </w:rPr>
              <w:t>(</w:t>
            </w:r>
            <w:proofErr w:type="gramStart"/>
            <w:r w:rsidRPr="00016930">
              <w:rPr>
                <w:rFonts w:ascii="Bookman Old Style" w:hAnsi="Bookman Old Style"/>
                <w:sz w:val="24"/>
              </w:rPr>
              <w:t>цена</w:t>
            </w:r>
            <w:proofErr w:type="gramEnd"/>
            <w:r w:rsidRPr="00016930">
              <w:rPr>
                <w:rFonts w:ascii="Bookman Old Style" w:hAnsi="Bookman Old Style"/>
                <w:sz w:val="24"/>
              </w:rPr>
              <w:t xml:space="preserve"> за 1 м</w:t>
            </w:r>
            <w:r w:rsidRPr="00016930">
              <w:rPr>
                <w:rFonts w:ascii="Bookman Old Style" w:hAnsi="Bookman Old Style"/>
                <w:sz w:val="24"/>
                <w:vertAlign w:val="superscript"/>
              </w:rPr>
              <w:t>3</w:t>
            </w:r>
            <w:r w:rsidRPr="00016930">
              <w:rPr>
                <w:rFonts w:ascii="Bookman Old Style" w:hAnsi="Bookman Old Style"/>
                <w:sz w:val="24"/>
              </w:rPr>
              <w:t>)</w:t>
            </w:r>
          </w:p>
        </w:tc>
        <w:tc>
          <w:tcPr>
            <w:tcW w:w="1250" w:type="pct"/>
            <w:shd w:val="clear" w:color="auto" w:fill="731F1C" w:themeFill="accent5"/>
            <w:vAlign w:val="center"/>
          </w:tcPr>
          <w:p w:rsidR="00016930" w:rsidRPr="00016930" w:rsidRDefault="00016930" w:rsidP="00111413">
            <w:pPr>
              <w:pStyle w:val="10"/>
              <w:outlineLvl w:val="0"/>
              <w:rPr>
                <w:rFonts w:ascii="Bookman Old Style" w:hAnsi="Bookman Old Style"/>
                <w:sz w:val="24"/>
              </w:rPr>
            </w:pPr>
            <w:proofErr w:type="spellStart"/>
            <w:r w:rsidRPr="00016930">
              <w:rPr>
                <w:rFonts w:ascii="Bookman Old Style" w:hAnsi="Bookman Old Style"/>
                <w:sz w:val="24"/>
              </w:rPr>
              <w:t>Домокомплект</w:t>
            </w:r>
            <w:proofErr w:type="spellEnd"/>
          </w:p>
          <w:p w:rsidR="00016930" w:rsidRPr="00016930" w:rsidRDefault="00016930" w:rsidP="00111413">
            <w:pPr>
              <w:pStyle w:val="10"/>
              <w:outlineLvl w:val="0"/>
              <w:rPr>
                <w:rFonts w:ascii="Bookman Old Style" w:hAnsi="Bookman Old Style"/>
                <w:sz w:val="24"/>
              </w:rPr>
            </w:pPr>
            <w:r w:rsidRPr="00016930">
              <w:rPr>
                <w:rFonts w:ascii="Bookman Old Style" w:hAnsi="Bookman Old Style"/>
                <w:sz w:val="24"/>
              </w:rPr>
              <w:t>(</w:t>
            </w:r>
            <w:proofErr w:type="gramStart"/>
            <w:r w:rsidRPr="00016930">
              <w:rPr>
                <w:rFonts w:ascii="Bookman Old Style" w:hAnsi="Bookman Old Style"/>
                <w:sz w:val="24"/>
              </w:rPr>
              <w:t>цена</w:t>
            </w:r>
            <w:proofErr w:type="gramEnd"/>
            <w:r w:rsidRPr="00016930">
              <w:rPr>
                <w:rFonts w:ascii="Bookman Old Style" w:hAnsi="Bookman Old Style"/>
                <w:sz w:val="24"/>
              </w:rPr>
              <w:t xml:space="preserve"> за 1 м</w:t>
            </w:r>
            <w:r w:rsidRPr="00016930">
              <w:rPr>
                <w:rFonts w:ascii="Bookman Old Style" w:hAnsi="Bookman Old Style"/>
                <w:sz w:val="24"/>
                <w:vertAlign w:val="superscript"/>
              </w:rPr>
              <w:t>3</w:t>
            </w:r>
            <w:r w:rsidRPr="00016930">
              <w:rPr>
                <w:rFonts w:ascii="Bookman Old Style" w:hAnsi="Bookman Old Style"/>
                <w:sz w:val="24"/>
              </w:rPr>
              <w:t>)</w:t>
            </w:r>
          </w:p>
        </w:tc>
      </w:tr>
      <w:tr w:rsidR="00016930" w:rsidRPr="00846B76" w:rsidTr="00016930">
        <w:trPr>
          <w:trHeight w:val="864"/>
        </w:trPr>
        <w:tc>
          <w:tcPr>
            <w:tcW w:w="1250" w:type="pct"/>
            <w:vAlign w:val="center"/>
          </w:tcPr>
          <w:p w:rsidR="00016930" w:rsidRPr="00016930" w:rsidRDefault="00016930" w:rsidP="00061B2A">
            <w:pPr>
              <w:rPr>
                <w:rFonts w:ascii="Bookman Old Style" w:hAnsi="Bookman Old Style"/>
                <w:b/>
                <w:color w:val="C00000"/>
              </w:rPr>
            </w:pPr>
            <w:r w:rsidRPr="00016930">
              <w:rPr>
                <w:rFonts w:ascii="Bookman Old Style" w:hAnsi="Bookman Old Style"/>
                <w:b/>
                <w:color w:val="C00000"/>
              </w:rPr>
              <w:t>Пихта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8 500 руб.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spacing w:before="120"/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10 500 руб.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spacing w:before="120"/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12 500 руб.</w:t>
            </w:r>
          </w:p>
        </w:tc>
      </w:tr>
      <w:tr w:rsidR="00016930" w:rsidRPr="00846B76" w:rsidTr="00016930">
        <w:trPr>
          <w:trHeight w:val="864"/>
        </w:trPr>
        <w:tc>
          <w:tcPr>
            <w:tcW w:w="1250" w:type="pct"/>
            <w:vAlign w:val="center"/>
          </w:tcPr>
          <w:p w:rsidR="00016930" w:rsidRPr="00016930" w:rsidRDefault="00016930" w:rsidP="00061B2A">
            <w:pPr>
              <w:rPr>
                <w:rFonts w:ascii="Bookman Old Style" w:hAnsi="Bookman Old Style"/>
                <w:b/>
                <w:color w:val="C00000"/>
              </w:rPr>
            </w:pPr>
            <w:r w:rsidRPr="00016930">
              <w:rPr>
                <w:rFonts w:ascii="Bookman Old Style" w:hAnsi="Bookman Old Style"/>
                <w:b/>
                <w:color w:val="C00000"/>
              </w:rPr>
              <w:t>Сосна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9 500 руб.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spacing w:before="120"/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11 000 руб.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spacing w:before="120"/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13 000 руб.</w:t>
            </w:r>
          </w:p>
        </w:tc>
      </w:tr>
      <w:tr w:rsidR="00016930" w:rsidRPr="00846B76" w:rsidTr="00016930">
        <w:trPr>
          <w:trHeight w:val="864"/>
        </w:trPr>
        <w:tc>
          <w:tcPr>
            <w:tcW w:w="1250" w:type="pct"/>
            <w:vAlign w:val="center"/>
          </w:tcPr>
          <w:p w:rsidR="00016930" w:rsidRPr="00016930" w:rsidRDefault="00016930" w:rsidP="00061B2A">
            <w:pPr>
              <w:rPr>
                <w:rFonts w:ascii="Bookman Old Style" w:hAnsi="Bookman Old Style"/>
                <w:b/>
                <w:color w:val="C00000"/>
              </w:rPr>
            </w:pPr>
            <w:r w:rsidRPr="00016930">
              <w:rPr>
                <w:rFonts w:ascii="Bookman Old Style" w:hAnsi="Bookman Old Style"/>
                <w:b/>
                <w:color w:val="C00000"/>
              </w:rPr>
              <w:t>Кедр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12 700 руб.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spacing w:before="120"/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14 700 руб.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spacing w:before="120"/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16 700 руб.</w:t>
            </w:r>
          </w:p>
        </w:tc>
      </w:tr>
      <w:tr w:rsidR="00016930" w:rsidRPr="00846B76" w:rsidTr="00016930">
        <w:trPr>
          <w:trHeight w:val="864"/>
        </w:trPr>
        <w:tc>
          <w:tcPr>
            <w:tcW w:w="1250" w:type="pct"/>
            <w:vAlign w:val="center"/>
          </w:tcPr>
          <w:p w:rsidR="00016930" w:rsidRPr="00016930" w:rsidRDefault="00016930" w:rsidP="00061B2A">
            <w:pPr>
              <w:rPr>
                <w:rFonts w:ascii="Bookman Old Style" w:hAnsi="Bookman Old Style"/>
                <w:b/>
                <w:color w:val="C00000"/>
              </w:rPr>
            </w:pPr>
            <w:r w:rsidRPr="00016930">
              <w:rPr>
                <w:rFonts w:ascii="Bookman Old Style" w:hAnsi="Bookman Old Style"/>
                <w:b/>
                <w:color w:val="C00000"/>
              </w:rPr>
              <w:t>Лиственница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13 500 руб.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spacing w:before="120"/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16 000 руб.</w:t>
            </w:r>
          </w:p>
        </w:tc>
        <w:tc>
          <w:tcPr>
            <w:tcW w:w="1250" w:type="pct"/>
            <w:vAlign w:val="center"/>
          </w:tcPr>
          <w:p w:rsidR="00016930" w:rsidRPr="00061B2A" w:rsidRDefault="00016930" w:rsidP="00061B2A">
            <w:pPr>
              <w:spacing w:before="120"/>
              <w:jc w:val="right"/>
              <w:rPr>
                <w:rFonts w:ascii="Bookman Old Style" w:hAnsi="Bookman Old Style"/>
                <w:color w:val="C00000"/>
              </w:rPr>
            </w:pPr>
            <w:r w:rsidRPr="00061B2A">
              <w:rPr>
                <w:rFonts w:ascii="Bookman Old Style" w:hAnsi="Bookman Old Style"/>
                <w:color w:val="C00000"/>
              </w:rPr>
              <w:t>18 000 руб.</w:t>
            </w:r>
          </w:p>
        </w:tc>
      </w:tr>
    </w:tbl>
    <w:p w:rsidR="00CE6104" w:rsidRDefault="00CE6104" w:rsidP="00E677FE">
      <w:pPr>
        <w:spacing w:after="0"/>
        <w:rPr>
          <w:sz w:val="12"/>
          <w:szCs w:val="16"/>
        </w:rPr>
      </w:pPr>
    </w:p>
    <w:p w:rsidR="00061B2A" w:rsidRDefault="00061B2A" w:rsidP="00E677FE">
      <w:pPr>
        <w:spacing w:after="0"/>
        <w:rPr>
          <w:rFonts w:ascii="Bookman Old Style" w:hAnsi="Bookman Old Style"/>
          <w:color w:val="C00000"/>
        </w:rPr>
      </w:pPr>
    </w:p>
    <w:p w:rsidR="00E76D00" w:rsidRDefault="00E76D00" w:rsidP="00E677FE">
      <w:pPr>
        <w:spacing w:after="0"/>
        <w:rPr>
          <w:rFonts w:ascii="Bookman Old Style" w:hAnsi="Bookman Old Style"/>
          <w:color w:val="C00000"/>
        </w:rPr>
      </w:pPr>
    </w:p>
    <w:p w:rsidR="00061B2A" w:rsidRDefault="00061B2A" w:rsidP="00061B2A">
      <w:pPr>
        <w:spacing w:after="0"/>
        <w:ind w:right="-755" w:firstLine="709"/>
        <w:jc w:val="both"/>
        <w:rPr>
          <w:rFonts w:ascii="Bookman Old Style" w:hAnsi="Bookman Old Style"/>
          <w:color w:val="C00000"/>
        </w:rPr>
      </w:pPr>
      <w:r>
        <w:rPr>
          <w:rFonts w:ascii="Bookman Old Style" w:hAnsi="Bookman Old Style"/>
          <w:color w:val="C00000"/>
        </w:rPr>
        <w:t xml:space="preserve">Уточнить наличие товара и оформить заказ Вы можете </w:t>
      </w:r>
      <w:r w:rsidR="00E76D00">
        <w:rPr>
          <w:rFonts w:ascii="Bookman Old Style" w:hAnsi="Bookman Old Style"/>
          <w:color w:val="C00000"/>
        </w:rPr>
        <w:br/>
      </w:r>
      <w:r>
        <w:rPr>
          <w:rFonts w:ascii="Bookman Old Style" w:hAnsi="Bookman Old Style"/>
          <w:color w:val="C00000"/>
        </w:rPr>
        <w:t>по телефонам (3843) 33-07-13, (3843) 94-14-14, 8-950-598-93-74.</w:t>
      </w:r>
    </w:p>
    <w:p w:rsidR="00061B2A" w:rsidRDefault="00061B2A" w:rsidP="00061B2A">
      <w:pPr>
        <w:spacing w:after="0"/>
        <w:ind w:right="-755" w:firstLine="709"/>
        <w:jc w:val="both"/>
        <w:rPr>
          <w:rFonts w:ascii="Bookman Old Style" w:hAnsi="Bookman Old Style"/>
          <w:color w:val="C00000"/>
        </w:rPr>
      </w:pPr>
    </w:p>
    <w:p w:rsidR="00061B2A" w:rsidRDefault="00061B2A" w:rsidP="00061B2A">
      <w:pPr>
        <w:spacing w:after="0"/>
        <w:ind w:right="-755" w:firstLine="709"/>
        <w:jc w:val="both"/>
        <w:rPr>
          <w:rFonts w:ascii="Bookman Old Style" w:hAnsi="Bookman Old Style"/>
          <w:color w:val="C00000"/>
        </w:rPr>
      </w:pPr>
    </w:p>
    <w:p w:rsidR="00E76D00" w:rsidRDefault="00E76D00" w:rsidP="00061B2A">
      <w:pPr>
        <w:spacing w:after="0"/>
        <w:ind w:right="-755" w:firstLine="709"/>
        <w:jc w:val="both"/>
        <w:rPr>
          <w:rFonts w:ascii="Bookman Old Style" w:hAnsi="Bookman Old Style"/>
          <w:color w:val="C00000"/>
        </w:rPr>
      </w:pPr>
    </w:p>
    <w:p w:rsidR="00780F57" w:rsidRDefault="00780F57" w:rsidP="00061B2A">
      <w:pPr>
        <w:spacing w:after="0"/>
        <w:ind w:right="-755" w:firstLine="709"/>
        <w:jc w:val="both"/>
        <w:rPr>
          <w:rFonts w:ascii="Bookman Old Style" w:hAnsi="Bookman Old Style"/>
          <w:color w:val="C00000"/>
        </w:rPr>
      </w:pPr>
    </w:p>
    <w:p w:rsidR="00061B2A" w:rsidRDefault="00061B2A" w:rsidP="00061B2A">
      <w:pPr>
        <w:spacing w:after="0"/>
        <w:ind w:right="-755"/>
        <w:jc w:val="both"/>
        <w:rPr>
          <w:rFonts w:ascii="Bookman Old Style" w:hAnsi="Bookman Old Style"/>
          <w:color w:val="C00000"/>
        </w:rPr>
      </w:pPr>
      <w:r>
        <w:rPr>
          <w:rFonts w:ascii="Bookman Old Style" w:hAnsi="Bookman Old Style"/>
          <w:color w:val="C00000"/>
        </w:rPr>
        <w:t>____________________</w:t>
      </w:r>
    </w:p>
    <w:p w:rsidR="00061B2A" w:rsidRPr="00E76D00" w:rsidRDefault="00061B2A" w:rsidP="00061B2A">
      <w:pPr>
        <w:spacing w:after="0"/>
        <w:ind w:right="-755"/>
        <w:jc w:val="both"/>
        <w:rPr>
          <w:rFonts w:ascii="Bookman Old Style" w:hAnsi="Bookman Old Style"/>
          <w:color w:val="C00000"/>
          <w:sz w:val="22"/>
          <w:szCs w:val="22"/>
        </w:rPr>
      </w:pPr>
      <w:r w:rsidRPr="00E76D00">
        <w:rPr>
          <w:rFonts w:ascii="Bookman Old Style" w:hAnsi="Bookman Old Style"/>
          <w:color w:val="C00000"/>
          <w:sz w:val="22"/>
          <w:szCs w:val="22"/>
        </w:rPr>
        <w:t xml:space="preserve">* Указанные ценовые предложения актуальны по состоянию на </w:t>
      </w:r>
      <w:r w:rsidR="003E001C" w:rsidRPr="003E001C">
        <w:rPr>
          <w:rFonts w:ascii="Bookman Old Style" w:hAnsi="Bookman Old Style"/>
          <w:color w:val="C00000"/>
          <w:sz w:val="22"/>
          <w:szCs w:val="22"/>
        </w:rPr>
        <w:t>20</w:t>
      </w:r>
      <w:bookmarkStart w:id="0" w:name="_GoBack"/>
      <w:bookmarkEnd w:id="0"/>
      <w:r w:rsidRPr="00E76D00">
        <w:rPr>
          <w:rFonts w:ascii="Bookman Old Style" w:hAnsi="Bookman Old Style"/>
          <w:color w:val="C00000"/>
          <w:sz w:val="22"/>
          <w:szCs w:val="22"/>
        </w:rPr>
        <w:t xml:space="preserve"> августа 2019 года.</w:t>
      </w:r>
    </w:p>
    <w:p w:rsidR="00061B2A" w:rsidRPr="00E76D00" w:rsidRDefault="00061B2A" w:rsidP="00061B2A">
      <w:pPr>
        <w:spacing w:after="0"/>
        <w:ind w:right="-755"/>
        <w:jc w:val="both"/>
        <w:rPr>
          <w:sz w:val="22"/>
          <w:szCs w:val="22"/>
        </w:rPr>
      </w:pPr>
      <w:r w:rsidRPr="00E76D00">
        <w:rPr>
          <w:rFonts w:ascii="Bookman Old Style" w:hAnsi="Bookman Old Style"/>
          <w:color w:val="C00000"/>
          <w:sz w:val="22"/>
          <w:szCs w:val="22"/>
        </w:rPr>
        <w:t xml:space="preserve">* Предложение не является публичной офертой. </w:t>
      </w:r>
    </w:p>
    <w:sectPr w:rsidR="00061B2A" w:rsidRPr="00E76D00" w:rsidSect="0023632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91B" w:rsidRDefault="0042391B" w:rsidP="00650259">
      <w:pPr>
        <w:spacing w:after="0" w:line="240" w:lineRule="auto"/>
      </w:pPr>
      <w:r>
        <w:separator/>
      </w:r>
    </w:p>
  </w:endnote>
  <w:endnote w:type="continuationSeparator" w:id="0">
    <w:p w:rsidR="0042391B" w:rsidRDefault="0042391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4FCF6F5-5FB5-4974-AC35-2B6B9ED813E9}"/>
    <w:embedBold r:id="rId2" w:fontKey="{AEA04A1A-D2A6-4A66-8AD4-47CD471C1F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8C6D72B9-36CE-4BB0-8989-62F288FAD943}"/>
    <w:embedBold r:id="rId4" w:fontKey="{38C6E1AF-B8AF-4E7A-AFC9-3EC0E49569D0}"/>
    <w:embedItalic r:id="rId5" w:fontKey="{E05FE08D-AB8E-4CE5-8A3A-DD3869C747F9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ACB9B4F7-4722-4DE8-9700-16147A7D5F8A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7" w:fontKey="{85151315-29A3-42B8-8539-D3CEA9B1970A}"/>
    <w:embedBold r:id="rId8" w:fontKey="{C946F352-7E44-4D7A-AFF4-7A095FB4C0DF}"/>
  </w:font>
  <w:font w:name="Mon Amour Two">
    <w:panose1 w:val="02000607020000020004"/>
    <w:charset w:val="CC"/>
    <w:family w:val="auto"/>
    <w:pitch w:val="variable"/>
    <w:sig w:usb0="80000203" w:usb1="40000048" w:usb2="00000000" w:usb3="00000000" w:csb0="00000005" w:csb1="00000000"/>
    <w:embedBold r:id="rId9" w:fontKey="{8904C609-8C18-4C15-80A2-0188E98FA0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4A0" w:firstRow="1" w:lastRow="0" w:firstColumn="1" w:lastColumn="0" w:noHBand="0" w:noVBand="1"/>
    </w:tblPr>
    <w:tblGrid>
      <w:gridCol w:w="4510"/>
      <w:gridCol w:w="2153"/>
      <w:gridCol w:w="3118"/>
    </w:tblGrid>
    <w:tr w:rsidR="00E76D00" w:rsidRPr="0073326A" w:rsidTr="00E76D00">
      <w:tc>
        <w:tcPr>
          <w:tcW w:w="4510" w:type="dxa"/>
          <w:vAlign w:val="center"/>
        </w:tcPr>
        <w:p w:rsidR="00E76D00" w:rsidRPr="00E76D00" w:rsidRDefault="00E76D00" w:rsidP="00061B2A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color w:val="C00000"/>
              <w:sz w:val="24"/>
              <w:szCs w:val="24"/>
            </w:rPr>
          </w:pPr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>Мы ждем Вас по адресу:</w:t>
          </w:r>
        </w:p>
        <w:p w:rsidR="00E76D00" w:rsidRPr="00E76D00" w:rsidRDefault="00E76D00" w:rsidP="00061B2A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color w:val="C00000"/>
              <w:sz w:val="24"/>
              <w:szCs w:val="24"/>
            </w:rPr>
          </w:pPr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 xml:space="preserve">г. Новокузнецк, пр-т </w:t>
          </w:r>
          <w:proofErr w:type="spellStart"/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>Курако</w:t>
          </w:r>
          <w:proofErr w:type="spellEnd"/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 xml:space="preserve">, 49а, </w:t>
          </w:r>
        </w:p>
        <w:p w:rsidR="00E76D00" w:rsidRDefault="00E76D00" w:rsidP="00E76D00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color w:val="C00000"/>
              <w:sz w:val="24"/>
              <w:szCs w:val="24"/>
            </w:rPr>
          </w:pPr>
          <w:r w:rsidRPr="00E76D00">
            <w:rPr>
              <w:rFonts w:ascii="Bookman Old Style" w:hAnsi="Bookman Old Style"/>
              <w:color w:val="C00000"/>
              <w:sz w:val="24"/>
              <w:szCs w:val="24"/>
            </w:rPr>
            <w:t>2 этаж, офис 204а</w:t>
          </w:r>
        </w:p>
        <w:p w:rsidR="003E3A20" w:rsidRPr="00E76D00" w:rsidRDefault="003E3A20" w:rsidP="003E3A2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rPr>
              <w:color w:val="C00000"/>
              <w:sz w:val="18"/>
              <w:szCs w:val="24"/>
            </w:rPr>
          </w:pPr>
          <w:r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  <w:t>zakaz@newhome-nk.ru</w:t>
          </w:r>
        </w:p>
      </w:tc>
      <w:tc>
        <w:tcPr>
          <w:tcW w:w="2153" w:type="dxa"/>
        </w:tcPr>
        <w:p w:rsidR="003E3A20" w:rsidRDefault="003E3A20" w:rsidP="00E76D0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</w:pPr>
        </w:p>
        <w:p w:rsidR="00E76D00" w:rsidRDefault="003E3A20" w:rsidP="003E3A2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</w:pPr>
          <w:r>
            <w:rPr>
              <w:rFonts w:ascii="Bookman Old Style" w:hAnsi="Bookman Old Style"/>
              <w:color w:val="C00000"/>
              <w:sz w:val="24"/>
              <w:szCs w:val="24"/>
              <w:u w:val="single"/>
              <w:lang w:val="en-US"/>
            </w:rPr>
            <w:t>newhome-nk.ru</w:t>
          </w:r>
        </w:p>
        <w:p w:rsidR="003E3A20" w:rsidRPr="003E3A20" w:rsidRDefault="003E3A20" w:rsidP="00E76D0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noProof/>
              <w:color w:val="C00000"/>
              <w:sz w:val="18"/>
              <w:szCs w:val="24"/>
              <w:u w:val="single"/>
              <w:lang w:val="en-US" w:eastAsia="ru-RU"/>
            </w:rPr>
          </w:pPr>
        </w:p>
      </w:tc>
      <w:tc>
        <w:tcPr>
          <w:tcW w:w="3118" w:type="dxa"/>
          <w:vAlign w:val="center"/>
        </w:tcPr>
        <w:p w:rsidR="00E76D00" w:rsidRPr="0073326A" w:rsidRDefault="003E3A20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7.6pt;height:49.8pt">
                <v:imagedata r:id="rId1" o:title="Новый дом - лого (без фона)"/>
              </v:shape>
            </w:pict>
          </w:r>
        </w:p>
      </w:tc>
    </w:tr>
  </w:tbl>
  <w:p w:rsidR="0073326A" w:rsidRDefault="0073326A" w:rsidP="003E3A2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91B" w:rsidRDefault="0042391B" w:rsidP="00650259">
      <w:pPr>
        <w:spacing w:after="0" w:line="240" w:lineRule="auto"/>
      </w:pPr>
      <w:r>
        <w:separator/>
      </w:r>
    </w:p>
  </w:footnote>
  <w:footnote w:type="continuationSeparator" w:id="0">
    <w:p w:rsidR="0042391B" w:rsidRDefault="0042391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shd w:val="clear" w:color="auto" w:fill="731F1C" w:themeFill="accent5"/>
      <w:tblLook w:val="04A0" w:firstRow="1" w:lastRow="0" w:firstColumn="1" w:lastColumn="0" w:noHBand="0" w:noVBand="1"/>
    </w:tblPr>
    <w:tblGrid>
      <w:gridCol w:w="2268"/>
      <w:gridCol w:w="7513"/>
    </w:tblGrid>
    <w:tr w:rsidR="00713D1C" w:rsidRPr="00713D1C" w:rsidTr="00016930">
      <w:trPr>
        <w:trHeight w:val="1418"/>
      </w:trPr>
      <w:tc>
        <w:tcPr>
          <w:tcW w:w="2268" w:type="dxa"/>
          <w:shd w:val="clear" w:color="auto" w:fill="731F1C" w:themeFill="accent5"/>
          <w:vAlign w:val="center"/>
        </w:tcPr>
        <w:p w:rsidR="00576892" w:rsidRPr="00713D1C" w:rsidRDefault="0042391B" w:rsidP="00016930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4pt;height:57.6pt">
                <v:imagedata r:id="rId1" o:title="Новый дом - лого (бел) на сайт"/>
              </v:shape>
            </w:pict>
          </w:r>
        </w:p>
      </w:tc>
      <w:tc>
        <w:tcPr>
          <w:tcW w:w="7513" w:type="dxa"/>
          <w:shd w:val="clear" w:color="auto" w:fill="731F1C" w:themeFill="accent5"/>
          <w:vAlign w:val="center"/>
        </w:tcPr>
        <w:p w:rsidR="00111413" w:rsidRPr="00016930" w:rsidRDefault="00111413" w:rsidP="00016930">
          <w:pPr>
            <w:pStyle w:val="ab"/>
            <w:jc w:val="center"/>
            <w:rPr>
              <w:rFonts w:ascii="Mon Amour Two" w:hAnsi="Mon Amour Two"/>
            </w:rPr>
          </w:pPr>
          <w:r w:rsidRPr="00016930">
            <w:rPr>
              <w:rFonts w:ascii="Mon Amour Two" w:hAnsi="Mon Amour Two"/>
            </w:rPr>
            <w:t xml:space="preserve">Прайс-лист </w:t>
          </w:r>
          <w:r w:rsidR="00016930" w:rsidRPr="00016930">
            <w:rPr>
              <w:rFonts w:ascii="Mon Amour Two" w:hAnsi="Mon Amour Two"/>
            </w:rPr>
            <w:t>(брус)</w:t>
          </w:r>
        </w:p>
      </w:tc>
    </w:tr>
  </w:tbl>
  <w:p w:rsidR="00650259" w:rsidRDefault="00650259" w:rsidP="00713D1C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413"/>
    <w:rsid w:val="00016930"/>
    <w:rsid w:val="00052382"/>
    <w:rsid w:val="00061B2A"/>
    <w:rsid w:val="0006568A"/>
    <w:rsid w:val="00076F0F"/>
    <w:rsid w:val="00084253"/>
    <w:rsid w:val="000D1F49"/>
    <w:rsid w:val="00111413"/>
    <w:rsid w:val="001727CA"/>
    <w:rsid w:val="001979D3"/>
    <w:rsid w:val="001F0608"/>
    <w:rsid w:val="00202D14"/>
    <w:rsid w:val="00236329"/>
    <w:rsid w:val="00257184"/>
    <w:rsid w:val="00290F5E"/>
    <w:rsid w:val="002C16BD"/>
    <w:rsid w:val="002C56E6"/>
    <w:rsid w:val="002E5B69"/>
    <w:rsid w:val="00343DF9"/>
    <w:rsid w:val="00361E11"/>
    <w:rsid w:val="003B4744"/>
    <w:rsid w:val="003E001C"/>
    <w:rsid w:val="003E3A20"/>
    <w:rsid w:val="003F0847"/>
    <w:rsid w:val="003F55D9"/>
    <w:rsid w:val="0040090B"/>
    <w:rsid w:val="0042391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E62D8"/>
    <w:rsid w:val="00713D1C"/>
    <w:rsid w:val="00732B16"/>
    <w:rsid w:val="0073326A"/>
    <w:rsid w:val="00770F25"/>
    <w:rsid w:val="00780F57"/>
    <w:rsid w:val="007A35A8"/>
    <w:rsid w:val="007B0A85"/>
    <w:rsid w:val="007C6A52"/>
    <w:rsid w:val="00806FF3"/>
    <w:rsid w:val="0082043E"/>
    <w:rsid w:val="008917CE"/>
    <w:rsid w:val="008E203A"/>
    <w:rsid w:val="0091229C"/>
    <w:rsid w:val="00940E73"/>
    <w:rsid w:val="00976D36"/>
    <w:rsid w:val="0098597D"/>
    <w:rsid w:val="009F619A"/>
    <w:rsid w:val="009F6DDE"/>
    <w:rsid w:val="00A23302"/>
    <w:rsid w:val="00A370A8"/>
    <w:rsid w:val="00A51B9A"/>
    <w:rsid w:val="00A60442"/>
    <w:rsid w:val="00AB0BCC"/>
    <w:rsid w:val="00B160CA"/>
    <w:rsid w:val="00B25512"/>
    <w:rsid w:val="00B50E3E"/>
    <w:rsid w:val="00B620F4"/>
    <w:rsid w:val="00B80808"/>
    <w:rsid w:val="00BD4753"/>
    <w:rsid w:val="00BD5CB1"/>
    <w:rsid w:val="00BE62EE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CF2A62"/>
    <w:rsid w:val="00D16163"/>
    <w:rsid w:val="00DB3FAD"/>
    <w:rsid w:val="00E61C09"/>
    <w:rsid w:val="00E677FE"/>
    <w:rsid w:val="00E76D00"/>
    <w:rsid w:val="00EB3B58"/>
    <w:rsid w:val="00EC7359"/>
    <w:rsid w:val="00EE3054"/>
    <w:rsid w:val="00F00606"/>
    <w:rsid w:val="00F01256"/>
    <w:rsid w:val="00F0308A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73326A"/>
  </w:style>
  <w:style w:type="paragraph" w:styleId="10">
    <w:name w:val="heading 1"/>
    <w:basedOn w:val="a1"/>
    <w:link w:val="11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651C81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51C81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ad">
    <w:name w:val="footer"/>
    <w:basedOn w:val="a1"/>
    <w:link w:val="a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73326A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51C81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51C81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806FF3"/>
    <w:rPr>
      <w:color w:val="808080"/>
    </w:rPr>
  </w:style>
  <w:style w:type="paragraph" w:styleId="aff1">
    <w:name w:val="List Paragraph"/>
    <w:basedOn w:val="a1"/>
    <w:uiPriority w:val="34"/>
    <w:semiHidden/>
    <w:qFormat/>
    <w:rsid w:val="00061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_\AppData\Roaming\Microsoft\&#1064;&#1072;&#1073;&#1083;&#1086;&#1085;&#1099;\&#1055;&#1088;&#1077;&#1081;&#1089;&#1082;&#1091;&#1088;&#1072;&#1085;&#1090;%20&#1076;&#1083;&#1103;%20&#1089;&#1073;&#1086;&#1088;&#1072;%20&#1089;&#1088;&#1077;&#1076;&#1089;&#1090;&#1074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14AB65A-308B-4F02-BBA5-7DC08D3DA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Прейскурант для сбора средств</Template>
  <TotalTime>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2019-07-30T09:53:00Z</dcterms:created>
  <dcterms:modified xsi:type="dcterms:W3CDTF">2019-08-22T09:25:00Z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